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Бріф: Маркетинговий аудит (B2C, товари)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Включає дані для аналізу бренду, ЦА, конкурентів, сайту, соцмереж, digital/offline реклами та клієнтського сервісу.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Інформація про компанію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Назва, контактна особа, рік заснування, сайт: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Канали продажів (маркетплейси, онлайн-магазин, офлайн):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товарного асортименту (категорії, бестселери):</w:t>
      </w:r>
    </w:p>
    <w:p w:rsidR="00000000" w:rsidDel="00000000" w:rsidP="00000000" w:rsidRDefault="00000000" w:rsidRPr="00000000" w14:paraId="00000009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Продукт/пропозиція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 топ-5 товарів та їхні характеристики: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полягають УТП та відмінність від конкурентів: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Середній чек, діапазони цін: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повернень та гарантії: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Сезонність/циклічність попиту:</w:t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Бізнес-цілі та KPI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 потрібно збільшити продажі/впізнаваність/привернути нову ЦА: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KPI (CAC, AOV, CR, ROAS, LTV):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/>
      </w:pPr>
      <w:r w:rsidDel="00000000" w:rsidR="00000000" w:rsidRPr="00000000">
        <w:rPr>
          <w:color w:val="202124"/>
          <w:rtl w:val="0"/>
        </w:rPr>
        <w:t xml:space="preserve">*якщо не володієте інформацією, напишіть про це і ми повернемося до цього пізніше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Бюджет на маркетинг (місячний/річний):</w:t>
      </w:r>
    </w:p>
    <w:p w:rsidR="00000000" w:rsidDel="00000000" w:rsidP="00000000" w:rsidRDefault="00000000" w:rsidRPr="00000000" w14:paraId="0000001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Цільова аудиторія (B2C)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Демографія, географія, інтереси, стани життя: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Поводження під час покупки (онлайн/офлайн), бар’єри до покупки: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 buyer personas? (опишіть):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Які аргументи/вигоди найбільш цінні для клієнта?:</w:t>
      </w:r>
    </w:p>
    <w:p w:rsidR="00000000" w:rsidDel="00000000" w:rsidP="00000000" w:rsidRDefault="00000000" w:rsidRPr="00000000" w14:paraId="00000019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Конкуренти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Топ-5 конкурентів (онлайн/оффлайн):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Чим ви відрізняєтесь: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Чи проводилися раніше конкурентні дослідження? (файли/скріншоти):</w:t>
      </w:r>
    </w:p>
    <w:p w:rsidR="00000000" w:rsidDel="00000000" w:rsidP="00000000" w:rsidRDefault="00000000" w:rsidRPr="00000000" w14:paraId="0000001D">
      <w:pPr>
        <w:pStyle w:val="Heading2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6. Сайт, UX та мобільність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Шляхи покупки: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(напри</w:t>
      </w:r>
      <w:r w:rsidDel="00000000" w:rsidR="00000000" w:rsidRPr="00000000">
        <w:rPr>
          <w:i w:val="1"/>
          <w:iCs w:val="1"/>
          <w:rtl w:val="0"/>
        </w:rPr>
        <w:t xml:space="preserve">клад: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головна → категорія → товар → корзина → оплата)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Поточні проблеми у UX (користувацький досвід, перелік):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Аналітика (GA4, встановлені цілі): </w:t>
      </w:r>
      <w:r w:rsidDel="00000000" w:rsidR="00000000" w:rsidRPr="00000000">
        <w:rPr>
          <w:rtl w:val="0"/>
        </w:rPr>
        <w:t xml:space="preserve">(доступи або screenshot звітів, останній рік)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36" w:before="36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  <w:t xml:space="preserve">Ключові показники сайту (середня конверсія, трафік/міс, відмови):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36" w:before="36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  <w:t xml:space="preserve">SEO: пріоритетні ключі, чи є SEO‑звіти: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Чи є мобільний додаток:</w:t>
      </w:r>
    </w:p>
    <w:p w:rsidR="00000000" w:rsidDel="00000000" w:rsidP="00000000" w:rsidRDefault="00000000" w:rsidRPr="00000000" w14:paraId="0000002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Соціальні мережі та ком’юніті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Які платформи використовуєте (LinkedIn, Facebook, Instagram, Telegram, YouTube тощо):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 на акаунти, частота публікацій: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Контент‑стратегія (є/немає):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Скільки заявок/продажів дає кожна платформа (щомісячно/щорічно):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Інфлюенс маркетинг: чи використовуєте, результати:</w:t>
      </w:r>
    </w:p>
    <w:p w:rsidR="00000000" w:rsidDel="00000000" w:rsidP="00000000" w:rsidRDefault="00000000" w:rsidRPr="00000000" w14:paraId="0000002A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Реклама (Digital та Offline)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Канали, бюджети, таргети: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Акції/знижки/промокоди (історія та ефективність):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36" w:before="36" w:lineRule="auto"/>
        <w:ind w:left="720" w:hanging="360"/>
      </w:pPr>
      <w:r w:rsidDel="00000000" w:rsidR="00000000" w:rsidRPr="00000000">
        <w:rPr>
          <w:rtl w:val="0"/>
        </w:rPr>
        <w:t xml:space="preserve">Основні рекламні повідомлення:</w:t>
      </w:r>
    </w:p>
    <w:p w:rsidR="00000000" w:rsidDel="00000000" w:rsidP="00000000" w:rsidRDefault="00000000" w:rsidRPr="00000000" w14:paraId="0000002E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Лояльність та сервіс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Програми лояльності, підписки, бонуси: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 відповіді служби підтримки, чи є скрипти: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Відгуки клієнтів (посилання/витяги):</w:t>
      </w:r>
    </w:p>
    <w:p w:rsidR="00000000" w:rsidDel="00000000" w:rsidP="00000000" w:rsidRDefault="00000000" w:rsidRPr="00000000" w14:paraId="00000032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10. Доступи та матеріали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Доступи </w:t>
      </w:r>
      <w:r w:rsidDel="00000000" w:rsidR="00000000" w:rsidRPr="00000000">
        <w:rPr>
          <w:rtl w:val="0"/>
        </w:rPr>
        <w:t xml:space="preserve">(за допомогою електронної пошти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keytoup.agency@gmail.com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до рекламних кабінетів, аналітики, CRM, Google Search Console/Ahrefs/Serpstat: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36" w:before="36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  <w:t xml:space="preserve">Інші корисні файли/звітність: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85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0"/>
    <w:link w:val="70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0"/>
    <w:link w:val="8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0"/>
    <w:link w:val="90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0">
    <w:name w:val="Body Text"/>
    <w:basedOn w:val="a"/>
    <w:qFormat w:val="1"/>
    <w:pPr>
      <w:spacing w:after="180" w:before="180"/>
    </w:pPr>
  </w:style>
  <w:style w:type="paragraph" w:styleId="FirstParagraph" w:customStyle="1">
    <w:name w:val="First Paragraph"/>
    <w:basedOn w:val="a0"/>
    <w:next w:val="a0"/>
    <w:qFormat w:val="1"/>
  </w:style>
  <w:style w:type="paragraph" w:styleId="Compact" w:customStyle="1">
    <w:name w:val="Compact"/>
    <w:basedOn w:val="a0"/>
    <w:qFormat w:val="1"/>
    <w:pPr>
      <w:spacing w:after="36" w:before="36"/>
    </w:pPr>
  </w:style>
  <w:style w:type="character" w:styleId="a5" w:customStyle="1">
    <w:name w:val="Заголовок Знак"/>
    <w:basedOn w:val="a1"/>
    <w:link w:val="a4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7" w:customStyle="1">
    <w:name w:val="Подзаголовок Знак"/>
    <w:basedOn w:val="a1"/>
    <w:link w:val="a6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a0"/>
    <w:qFormat w:val="1"/>
    <w:pPr>
      <w:keepNext w:val="1"/>
      <w:keepLines w:val="1"/>
      <w:jc w:val="center"/>
    </w:pPr>
  </w:style>
  <w:style w:type="paragraph" w:styleId="a8">
    <w:name w:val="Date"/>
    <w:next w:val="a0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a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a"/>
    <w:next w:val="a0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a9">
    <w:name w:val="Bibliography"/>
    <w:basedOn w:val="a"/>
    <w:qFormat w:val="1"/>
  </w:style>
  <w:style w:type="character" w:styleId="10" w:customStyle="1">
    <w:name w:val="Заголовок 1 Знак"/>
    <w:basedOn w:val="a1"/>
    <w:link w:val="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1"/>
    <w:link w:val="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1"/>
    <w:link w:val="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1"/>
    <w:link w:val="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1"/>
    <w:link w:val="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1"/>
    <w:link w:val="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1"/>
    <w:link w:val="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1"/>
    <w:link w:val="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1"/>
    <w:link w:val="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aa">
    <w:name w:val="Block Text"/>
    <w:basedOn w:val="a0"/>
    <w:next w:val="a0"/>
    <w:uiPriority w:val="9"/>
    <w:unhideWhenUsed w:val="1"/>
    <w:qFormat w:val="1"/>
    <w:pPr>
      <w:spacing w:after="100" w:before="100"/>
      <w:ind w:left="480" w:right="480"/>
    </w:pPr>
  </w:style>
  <w:style w:type="paragraph" w:styleId="ab">
    <w:name w:val="footnote text"/>
    <w:basedOn w:val="a"/>
    <w:uiPriority w:val="9"/>
    <w:unhideWhenUsed w:val="1"/>
    <w:qFormat w:val="1"/>
  </w:style>
  <w:style w:type="paragraph" w:styleId="FootnoteBlockText" w:customStyle="1">
    <w:name w:val="Footnote Block Text"/>
    <w:basedOn w:val="ab"/>
    <w:next w:val="ab"/>
    <w:uiPriority w:val="9"/>
    <w:unhideWhenUsed w:val="1"/>
    <w:qFormat w:val="1"/>
    <w:pPr>
      <w:spacing w:after="100" w:before="100"/>
      <w:ind w:left="480" w:right="480"/>
    </w:pPr>
  </w:style>
  <w:style w:type="table" w:styleId="Table" w:customStyle="1">
    <w:name w:val="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a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 w:val="1"/>
    </w:rPr>
  </w:style>
  <w:style w:type="paragraph" w:styleId="TableCaption" w:customStyle="1">
    <w:name w:val="Table Caption"/>
    <w:basedOn w:val="ac"/>
    <w:pPr>
      <w:keepNext w:val="1"/>
    </w:pPr>
  </w:style>
  <w:style w:type="paragraph" w:styleId="ImageCaption" w:customStyle="1">
    <w:name w:val="Image Caption"/>
    <w:basedOn w:val="ac"/>
  </w:style>
  <w:style w:type="paragraph" w:styleId="Figure" w:customStyle="1">
    <w:name w:val="Figure"/>
    <w:basedOn w:val="a"/>
  </w:style>
  <w:style w:type="paragraph" w:styleId="CaptionedFigure" w:customStyle="1">
    <w:name w:val="Captioned Figure"/>
    <w:basedOn w:val="Figure"/>
    <w:pPr>
      <w:keepNext w:val="1"/>
    </w:pPr>
  </w:style>
  <w:style w:type="character" w:styleId="ad" w:customStyle="1">
    <w:name w:val="Название объекта Знак"/>
    <w:basedOn w:val="a1"/>
    <w:link w:val="ac"/>
  </w:style>
  <w:style w:type="character" w:styleId="VerbatimChar" w:customStyle="1">
    <w:name w:val="Verbatim Char"/>
    <w:basedOn w:val="ad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 w:val="1"/>
    <w:qFormat w:val="1"/>
    <w:pPr>
      <w:spacing w:before="240" w:line="259" w:lineRule="auto"/>
      <w:outlineLvl w:val="9"/>
    </w:pPr>
  </w:style>
  <w:style w:type="paragraph" w:styleId="SourceCode" w:customStyle="1">
    <w:name w:val="Source Code"/>
    <w:basedOn w:val="a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 w:val="1"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 w:val="1"/>
    <w:unhideWhenUsed w:val="1"/>
    <w:rsid w:val="000D1F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V1hqRUKgJu1G4NDAzQQpYWmKw==">CgMxLjA4AHIhMVdXLVRzZk15V1JkdHdnX0c2UFFrS0puTTh6dS1JNlBx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2025-11-27T21:47:00Z</dcterms:created>
</cp:coreProperties>
</file>